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96C" w:rsidRDefault="00704982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0</wp:posOffset>
                </wp:positionV>
                <wp:extent cx="3028315" cy="156781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96C" w:rsidRDefault="00412C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FFFFFF"/>
                              </w:rPr>
                              <w:t xml:space="preserve">Генеральному директору </w:t>
                            </w:r>
                          </w:p>
                          <w:p w:rsidR="001E696C" w:rsidRDefault="00412C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ООО «Центр</w:t>
                            </w:r>
                            <w:r w:rsidR="003C556E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комплексной безопасности и мониторинга чрезвычайных ситуаций»</w:t>
                            </w:r>
                          </w:p>
                          <w:p w:rsidR="001E696C" w:rsidRDefault="005066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Карпёнку В</w:t>
                            </w:r>
                            <w:r w:rsidR="00412CAD">
                              <w:rPr>
                                <w:b/>
                              </w:rPr>
                              <w:t>.А.</w:t>
                            </w:r>
                            <w:r w:rsidR="00412CAD">
                              <w:rPr>
                                <w:b/>
                              </w:rPr>
                              <w:br/>
                              <w:t>____________________________________</w:t>
                            </w:r>
                          </w:p>
                          <w:p w:rsidR="001E696C" w:rsidRPr="00412CAD" w:rsidRDefault="00412C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198216, Санкт-Петербург, пр. Народного ополчения, д. 10, литер «А», тел./факс: 8 (812) 607-68-</w:t>
                            </w:r>
                            <w:r w:rsidR="00AC1DB1">
                              <w:rPr>
                                <w:sz w:val="18"/>
                                <w:szCs w:val="18"/>
                              </w:rPr>
                              <w:t>01/(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</w:t>
                            </w:r>
                            <w:r w:rsidR="00AC1DB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E696C" w:rsidRPr="00A1172B" w:rsidRDefault="00412CA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5066D2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66D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A1172B" w:rsidRPr="00A1172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spb_ckb@mail.ru, </w:t>
                            </w:r>
                            <w:r w:rsidR="00A1172B">
                              <w:rPr>
                                <w:sz w:val="18"/>
                                <w:szCs w:val="18"/>
                                <w:lang w:val="en-US"/>
                              </w:rPr>
                              <w:t>info@ckbmchs.ru.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0;width:238.45pt;height:12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" stroked="f">
                <v:textbox inset="0,0,0,0">
                  <w:txbxContent>
                    <w:p w:rsidR="001E696C" w:rsidRDefault="00412C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hd w:val="clear" w:color="auto" w:fill="FFFFFF"/>
                        </w:rPr>
                        <w:t xml:space="preserve">Генеральному директору </w:t>
                      </w:r>
                    </w:p>
                    <w:p w:rsidR="001E696C" w:rsidRDefault="00412C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ООО «Центр</w:t>
                      </w:r>
                      <w:r w:rsidR="003C556E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комплексной безопасности и мониторинга чрезвычайных ситуаций»</w:t>
                      </w:r>
                    </w:p>
                    <w:p w:rsidR="001E696C" w:rsidRDefault="005066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Карпёнку В</w:t>
                      </w:r>
                      <w:r w:rsidR="00412CAD">
                        <w:rPr>
                          <w:b/>
                        </w:rPr>
                        <w:t>.А.</w:t>
                      </w:r>
                      <w:r w:rsidR="00412CAD">
                        <w:rPr>
                          <w:b/>
                        </w:rPr>
                        <w:br/>
                        <w:t>____________________________________</w:t>
                      </w:r>
                    </w:p>
                    <w:p w:rsidR="001E696C" w:rsidRPr="00412CAD" w:rsidRDefault="00412C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198216, Санкт-Петербург, пр. Народного ополчения, д. 10, литер «А», тел./факс: 8 (812) 607-68-</w:t>
                      </w:r>
                      <w:r w:rsidR="00AC1DB1">
                        <w:rPr>
                          <w:sz w:val="18"/>
                          <w:szCs w:val="18"/>
                        </w:rPr>
                        <w:t>01/(</w:t>
                      </w:r>
                      <w:r>
                        <w:rPr>
                          <w:sz w:val="18"/>
                          <w:szCs w:val="18"/>
                        </w:rPr>
                        <w:t>02</w:t>
                      </w:r>
                      <w:r w:rsidR="00AC1DB1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E696C" w:rsidRPr="00A1172B" w:rsidRDefault="00412CAD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5066D2"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5066D2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A1172B" w:rsidRPr="00A1172B">
                        <w:rPr>
                          <w:sz w:val="18"/>
                          <w:szCs w:val="18"/>
                          <w:lang w:val="en-US"/>
                        </w:rPr>
                        <w:t xml:space="preserve">spb_ckb@mail.ru, </w:t>
                      </w:r>
                      <w:r w:rsidR="00A1172B">
                        <w:rPr>
                          <w:sz w:val="18"/>
                          <w:szCs w:val="18"/>
                          <w:lang w:val="en-US"/>
                        </w:rPr>
                        <w:t>info@ckbmchs.ru.</w:t>
                      </w:r>
                    </w:p>
                  </w:txbxContent>
                </v:textbox>
              </v:shape>
            </w:pict>
          </mc:Fallback>
        </mc:AlternateContent>
      </w:r>
      <w:r w:rsidR="00412CAD">
        <w:rPr>
          <w:b/>
          <w:i/>
        </w:rPr>
        <w:t>(На фирменном бланке организации)</w:t>
      </w:r>
    </w:p>
    <w:p w:rsidR="001E696C" w:rsidRDefault="001E696C"/>
    <w:p w:rsidR="001E696C" w:rsidRDefault="00412CAD">
      <w:pPr>
        <w:rPr>
          <w:lang w:eastAsia="ru-RU"/>
        </w:rPr>
      </w:pPr>
      <w:r>
        <w:t>Исх. №____ от «___» _______ 20__г.</w:t>
      </w:r>
    </w:p>
    <w:p w:rsidR="001E696C" w:rsidRDefault="001E696C">
      <w:pPr>
        <w:rPr>
          <w:lang w:eastAsia="ru-RU"/>
        </w:rPr>
      </w:pPr>
    </w:p>
    <w:p w:rsidR="001E696C" w:rsidRDefault="001E696C">
      <w:pPr>
        <w:jc w:val="right"/>
      </w:pPr>
    </w:p>
    <w:p w:rsidR="001E696C" w:rsidRDefault="00412CAD">
      <w:pPr>
        <w:jc w:val="right"/>
      </w:pPr>
      <w:r>
        <w:t xml:space="preserve"> </w:t>
      </w:r>
    </w:p>
    <w:p w:rsidR="001E696C" w:rsidRDefault="001E696C">
      <w:pPr>
        <w:jc w:val="right"/>
      </w:pPr>
    </w:p>
    <w:p w:rsidR="001E696C" w:rsidRDefault="001E696C">
      <w:pPr>
        <w:jc w:val="right"/>
      </w:pPr>
    </w:p>
    <w:p w:rsidR="001E696C" w:rsidRDefault="001E696C">
      <w:pPr>
        <w:jc w:val="right"/>
      </w:pPr>
    </w:p>
    <w:p w:rsidR="001E696C" w:rsidRDefault="001E696C">
      <w:pPr>
        <w:jc w:val="right"/>
      </w:pPr>
    </w:p>
    <w:p w:rsidR="006E1290" w:rsidRDefault="006E1290">
      <w:pPr>
        <w:jc w:val="right"/>
      </w:pPr>
    </w:p>
    <w:p w:rsidR="006E1290" w:rsidRDefault="006E1290">
      <w:pPr>
        <w:jc w:val="right"/>
      </w:pPr>
    </w:p>
    <w:p w:rsidR="006E1290" w:rsidRDefault="006E1290">
      <w:pPr>
        <w:jc w:val="right"/>
      </w:pPr>
    </w:p>
    <w:p w:rsidR="006E1290" w:rsidRDefault="006E1290">
      <w:pPr>
        <w:jc w:val="right"/>
      </w:pPr>
    </w:p>
    <w:p w:rsidR="006E1290" w:rsidRDefault="006E1290">
      <w:pPr>
        <w:jc w:val="right"/>
      </w:pPr>
    </w:p>
    <w:p w:rsidR="006E1290" w:rsidRDefault="006E1290">
      <w:pPr>
        <w:jc w:val="right"/>
      </w:pPr>
    </w:p>
    <w:p w:rsidR="001E696C" w:rsidRDefault="001E696C">
      <w:pPr>
        <w:jc w:val="right"/>
      </w:pPr>
    </w:p>
    <w:p w:rsidR="001E696C" w:rsidRDefault="00412CAD">
      <w:pPr>
        <w:jc w:val="center"/>
        <w:rPr>
          <w:b/>
          <w:i/>
        </w:rPr>
      </w:pPr>
      <w:r>
        <w:rPr>
          <w:b/>
          <w:i/>
        </w:rPr>
        <w:t xml:space="preserve">Уважаемый </w:t>
      </w:r>
      <w:r w:rsidR="005066D2">
        <w:rPr>
          <w:b/>
          <w:i/>
        </w:rPr>
        <w:t>Виктор Александрович</w:t>
      </w:r>
      <w:r>
        <w:rPr>
          <w:b/>
          <w:i/>
        </w:rPr>
        <w:t>!</w:t>
      </w:r>
    </w:p>
    <w:p w:rsidR="001E696C" w:rsidRDefault="001E696C">
      <w:pPr>
        <w:jc w:val="center"/>
        <w:rPr>
          <w:b/>
          <w:i/>
        </w:rPr>
      </w:pPr>
    </w:p>
    <w:p w:rsidR="001E696C" w:rsidRDefault="00412CAD" w:rsidP="00EE72A4">
      <w:pPr>
        <w:jc w:val="both"/>
      </w:pPr>
      <w:r>
        <w:tab/>
        <w:t>Прошу Вас произвести техническое обследование участка территории (акватории) на наличие взрывоопасных предметов (ВОП)</w:t>
      </w:r>
      <w:r w:rsidR="00DB61B7">
        <w:t xml:space="preserve"> с составлением Акта обследования на наличие ВОП</w:t>
      </w:r>
      <w:r>
        <w:t>:</w:t>
      </w:r>
    </w:p>
    <w:p w:rsidR="006E1290" w:rsidRDefault="006E1290" w:rsidP="006E1290">
      <w:pPr>
        <w:numPr>
          <w:ilvl w:val="0"/>
          <w:numId w:val="1"/>
        </w:numPr>
      </w:pPr>
      <w:r>
        <w:t>ИНН</w:t>
      </w:r>
      <w:r w:rsidR="00C70C94">
        <w:t xml:space="preserve"> /</w:t>
      </w:r>
      <w:r>
        <w:t xml:space="preserve"> полное наименование организации (для</w:t>
      </w:r>
      <w:r w:rsidR="00900549">
        <w:t xml:space="preserve"> ИП и</w:t>
      </w:r>
      <w:r>
        <w:t xml:space="preserve"> физических лиц Ф.И.О</w:t>
      </w:r>
      <w:r w:rsidR="00900549">
        <w:t>.</w:t>
      </w:r>
      <w:r>
        <w:t>):____</w:t>
      </w:r>
      <w:r w:rsidR="00900549">
        <w:t>_</w:t>
      </w:r>
      <w:r>
        <w:br/>
        <w:t>_______________________________________________________________________;</w:t>
      </w:r>
    </w:p>
    <w:p w:rsidR="001E696C" w:rsidRDefault="00412CAD">
      <w:pPr>
        <w:numPr>
          <w:ilvl w:val="0"/>
          <w:numId w:val="1"/>
        </w:numPr>
      </w:pPr>
      <w:r>
        <w:t xml:space="preserve">Адрес объекта по заданию или </w:t>
      </w:r>
      <w:proofErr w:type="gramStart"/>
      <w:r>
        <w:t>проекту:  _</w:t>
      </w:r>
      <w:proofErr w:type="gramEnd"/>
      <w:r>
        <w:t>___________________________________;</w:t>
      </w:r>
    </w:p>
    <w:p w:rsidR="001E696C" w:rsidRDefault="00412CAD">
      <w:pPr>
        <w:numPr>
          <w:ilvl w:val="0"/>
          <w:numId w:val="1"/>
        </w:numPr>
      </w:pPr>
      <w:r>
        <w:t>Назначение участка</w:t>
      </w:r>
      <w:r w:rsidR="006E1290">
        <w:t xml:space="preserve"> (объекта</w:t>
      </w:r>
      <w:proofErr w:type="gramStart"/>
      <w:r w:rsidR="006E1290">
        <w:t>)</w:t>
      </w:r>
      <w:r>
        <w:t>:_</w:t>
      </w:r>
      <w:proofErr w:type="gramEnd"/>
      <w:r>
        <w:t>____________________________________________;</w:t>
      </w:r>
    </w:p>
    <w:p w:rsidR="001E696C" w:rsidRDefault="00412CAD">
      <w:pPr>
        <w:numPr>
          <w:ilvl w:val="0"/>
          <w:numId w:val="1"/>
        </w:numPr>
      </w:pPr>
      <w:r>
        <w:t>Площадь проверяемого участка (м</w:t>
      </w:r>
      <w:r>
        <w:rPr>
          <w:vertAlign w:val="superscript"/>
        </w:rPr>
        <w:t>2</w:t>
      </w:r>
      <w:proofErr w:type="gramStart"/>
      <w:r>
        <w:t>):_</w:t>
      </w:r>
      <w:proofErr w:type="gramEnd"/>
      <w:r>
        <w:t>______________________________________;</w:t>
      </w:r>
    </w:p>
    <w:p w:rsidR="001E696C" w:rsidRDefault="00412CAD">
      <w:pPr>
        <w:numPr>
          <w:ilvl w:val="0"/>
          <w:numId w:val="1"/>
        </w:numPr>
      </w:pPr>
      <w:r>
        <w:t>Глубина проверки (м): _____________</w:t>
      </w:r>
      <w:bookmarkStart w:id="0" w:name="_GoBack"/>
      <w:bookmarkEnd w:id="0"/>
      <w:r>
        <w:t>______________________________________;</w:t>
      </w:r>
    </w:p>
    <w:p w:rsidR="001E696C" w:rsidRDefault="00412CAD">
      <w:pPr>
        <w:numPr>
          <w:ilvl w:val="0"/>
          <w:numId w:val="1"/>
        </w:numPr>
      </w:pPr>
      <w:r>
        <w:t>Желательные сроки выполнения работ (календарные или рабочие дни): _________;</w:t>
      </w:r>
    </w:p>
    <w:p w:rsidR="001E696C" w:rsidRDefault="00412CAD">
      <w:pPr>
        <w:numPr>
          <w:ilvl w:val="0"/>
          <w:numId w:val="1"/>
        </w:numPr>
      </w:pPr>
      <w:r>
        <w:t>Контактное лицо и его телефон: тел.____________ моб. +7 (___) __</w:t>
      </w:r>
      <w:r w:rsidR="001844B6">
        <w:t>_</w:t>
      </w:r>
      <w:r>
        <w:t>____________.</w:t>
      </w:r>
    </w:p>
    <w:p w:rsidR="001E696C" w:rsidRDefault="001E696C"/>
    <w:p w:rsidR="001E696C" w:rsidRDefault="001E696C"/>
    <w:p w:rsidR="001E696C" w:rsidRDefault="00412CAD">
      <w:pPr>
        <w:rPr>
          <w:sz w:val="22"/>
          <w:szCs w:val="22"/>
        </w:rPr>
      </w:pPr>
      <w:r>
        <w:rPr>
          <w:b/>
          <w:sz w:val="22"/>
          <w:szCs w:val="22"/>
        </w:rPr>
        <w:t>Приложения:</w:t>
      </w:r>
      <w:r>
        <w:rPr>
          <w:sz w:val="22"/>
          <w:szCs w:val="22"/>
        </w:rPr>
        <w:t xml:space="preserve"> 1. Ситуационный план (схема) объекта</w:t>
      </w:r>
      <w:r w:rsidR="003C556E">
        <w:rPr>
          <w:sz w:val="22"/>
          <w:szCs w:val="22"/>
        </w:rPr>
        <w:t xml:space="preserve"> с четким указанием границ обследования</w:t>
      </w:r>
      <w:r>
        <w:rPr>
          <w:sz w:val="22"/>
          <w:szCs w:val="22"/>
        </w:rPr>
        <w:t>.</w:t>
      </w:r>
    </w:p>
    <w:p w:rsidR="001E696C" w:rsidRDefault="00412CAD">
      <w:r>
        <w:rPr>
          <w:sz w:val="22"/>
          <w:szCs w:val="22"/>
        </w:rPr>
        <w:t xml:space="preserve">                          2. Дополнительная информация об объекте.</w:t>
      </w:r>
    </w:p>
    <w:p w:rsidR="001E696C" w:rsidRDefault="00412CAD">
      <w:r>
        <w:t xml:space="preserve">                        </w:t>
      </w:r>
    </w:p>
    <w:p w:rsidR="001E696C" w:rsidRDefault="001E696C"/>
    <w:p w:rsidR="001E696C" w:rsidRDefault="001E696C"/>
    <w:p w:rsidR="001E696C" w:rsidRDefault="001E696C"/>
    <w:p w:rsidR="001E696C" w:rsidRDefault="001E696C"/>
    <w:p w:rsidR="001E696C" w:rsidRDefault="001E696C"/>
    <w:p w:rsidR="001E696C" w:rsidRDefault="00412CAD">
      <w:pPr>
        <w:rPr>
          <w:b/>
        </w:rPr>
      </w:pPr>
      <w:r>
        <w:rPr>
          <w:b/>
        </w:rPr>
        <w:t>Руководитель организации или</w:t>
      </w:r>
    </w:p>
    <w:p w:rsidR="001E696C" w:rsidRDefault="00412CAD">
      <w:pPr>
        <w:rPr>
          <w:sz w:val="12"/>
          <w:szCs w:val="12"/>
        </w:rPr>
      </w:pPr>
      <w:r>
        <w:rPr>
          <w:b/>
        </w:rPr>
        <w:t xml:space="preserve">иное уполномоченное лицо «Заказчика» </w:t>
      </w:r>
      <w:r>
        <w:t xml:space="preserve">      ______________/________________/</w:t>
      </w:r>
    </w:p>
    <w:p w:rsidR="001E696C" w:rsidRDefault="00412CAD"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(подпись)                                          (фамилия и инициалы)                              </w:t>
      </w:r>
    </w:p>
    <w:p w:rsidR="001E696C" w:rsidRDefault="001E696C"/>
    <w:sectPr w:rsidR="001E696C" w:rsidSect="001E69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20B0603030804020204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AD"/>
    <w:rsid w:val="000D3A2E"/>
    <w:rsid w:val="001844B6"/>
    <w:rsid w:val="001E696C"/>
    <w:rsid w:val="003C556E"/>
    <w:rsid w:val="003F12B7"/>
    <w:rsid w:val="00412CAD"/>
    <w:rsid w:val="005066D2"/>
    <w:rsid w:val="006E1290"/>
    <w:rsid w:val="00704982"/>
    <w:rsid w:val="00806041"/>
    <w:rsid w:val="00900549"/>
    <w:rsid w:val="00A1172B"/>
    <w:rsid w:val="00AC1DB1"/>
    <w:rsid w:val="00BF63A2"/>
    <w:rsid w:val="00C70C94"/>
    <w:rsid w:val="00D1737B"/>
    <w:rsid w:val="00D82947"/>
    <w:rsid w:val="00DB61B7"/>
    <w:rsid w:val="00E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3E111E"/>
  <w15:docId w15:val="{6A589895-5EF4-4A80-B84B-CE9266C8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96C"/>
    <w:rPr>
      <w:rFonts w:hint="default"/>
    </w:rPr>
  </w:style>
  <w:style w:type="character" w:customStyle="1" w:styleId="WW8Num1z1">
    <w:name w:val="WW8Num1z1"/>
    <w:rsid w:val="001E696C"/>
  </w:style>
  <w:style w:type="character" w:customStyle="1" w:styleId="WW8Num1z2">
    <w:name w:val="WW8Num1z2"/>
    <w:rsid w:val="001E696C"/>
  </w:style>
  <w:style w:type="character" w:customStyle="1" w:styleId="WW8Num1z3">
    <w:name w:val="WW8Num1z3"/>
    <w:rsid w:val="001E696C"/>
  </w:style>
  <w:style w:type="character" w:customStyle="1" w:styleId="WW8Num1z4">
    <w:name w:val="WW8Num1z4"/>
    <w:rsid w:val="001E696C"/>
  </w:style>
  <w:style w:type="character" w:customStyle="1" w:styleId="WW8Num1z5">
    <w:name w:val="WW8Num1z5"/>
    <w:rsid w:val="001E696C"/>
  </w:style>
  <w:style w:type="character" w:customStyle="1" w:styleId="WW8Num1z6">
    <w:name w:val="WW8Num1z6"/>
    <w:rsid w:val="001E696C"/>
  </w:style>
  <w:style w:type="character" w:customStyle="1" w:styleId="WW8Num1z7">
    <w:name w:val="WW8Num1z7"/>
    <w:rsid w:val="001E696C"/>
  </w:style>
  <w:style w:type="character" w:customStyle="1" w:styleId="WW8Num1z8">
    <w:name w:val="WW8Num1z8"/>
    <w:rsid w:val="001E696C"/>
  </w:style>
  <w:style w:type="character" w:customStyle="1" w:styleId="1">
    <w:name w:val="Основной шрифт абзаца1"/>
    <w:rsid w:val="001E696C"/>
  </w:style>
  <w:style w:type="character" w:styleId="a3">
    <w:name w:val="Hyperlink"/>
    <w:basedOn w:val="1"/>
    <w:rsid w:val="001E696C"/>
    <w:rPr>
      <w:color w:val="0000FF"/>
      <w:u w:val="single"/>
    </w:rPr>
  </w:style>
  <w:style w:type="paragraph" w:customStyle="1" w:styleId="Heading">
    <w:name w:val="Heading"/>
    <w:basedOn w:val="a"/>
    <w:next w:val="a4"/>
    <w:rsid w:val="001E696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1E696C"/>
    <w:pPr>
      <w:spacing w:after="140" w:line="288" w:lineRule="auto"/>
    </w:pPr>
  </w:style>
  <w:style w:type="paragraph" w:styleId="a5">
    <w:name w:val="List"/>
    <w:basedOn w:val="a4"/>
    <w:rsid w:val="001E696C"/>
    <w:rPr>
      <w:rFonts w:cs="DejaVu Sans"/>
    </w:rPr>
  </w:style>
  <w:style w:type="paragraph" w:styleId="a6">
    <w:name w:val="caption"/>
    <w:basedOn w:val="a"/>
    <w:qFormat/>
    <w:rsid w:val="001E696C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rsid w:val="001E696C"/>
    <w:pPr>
      <w:suppressLineNumbers/>
    </w:pPr>
    <w:rPr>
      <w:rFonts w:cs="DejaVu Sans"/>
    </w:rPr>
  </w:style>
  <w:style w:type="paragraph" w:customStyle="1" w:styleId="FrameContents">
    <w:name w:val="Frame Contents"/>
    <w:basedOn w:val="a"/>
    <w:rsid w:val="001E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A77B-70E4-4921-B760-1AAC627B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фирменном бланке организации)</vt:lpstr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фирменном бланке организации)</dc:title>
  <dc:creator>Admin</dc:creator>
  <cp:lastModifiedBy>User</cp:lastModifiedBy>
  <cp:revision>4</cp:revision>
  <cp:lastPrinted>1899-12-31T21:00:00Z</cp:lastPrinted>
  <dcterms:created xsi:type="dcterms:W3CDTF">2021-03-02T10:40:00Z</dcterms:created>
  <dcterms:modified xsi:type="dcterms:W3CDTF">2021-03-02T10:45:00Z</dcterms:modified>
</cp:coreProperties>
</file>